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E9" w:rsidRPr="00D464C1" w:rsidRDefault="00D464C1" w:rsidP="00D464C1">
      <w:pPr>
        <w:pStyle w:val="ConsPlusNonformat"/>
        <w:widowControl/>
        <w:ind w:left="585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муниципальному заданию</w:t>
      </w:r>
    </w:p>
    <w:p w:rsidR="00CF59E9" w:rsidRPr="00D464C1" w:rsidRDefault="000634CC" w:rsidP="00CF59E9">
      <w:pPr>
        <w:pStyle w:val="ConsPlusNonformat"/>
        <w:widowControl/>
        <w:ind w:left="585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 дошкольного образовательного учреждения</w:t>
      </w:r>
      <w:r w:rsidR="00D464C1">
        <w:rPr>
          <w:rFonts w:ascii="Times New Roman" w:hAnsi="Times New Roman" w:cs="Times New Roman"/>
          <w:sz w:val="24"/>
          <w:szCs w:val="24"/>
        </w:rPr>
        <w:t xml:space="preserve">   детский  сад  «Белочка» за </w:t>
      </w:r>
      <w:r w:rsidR="00F47CCA">
        <w:rPr>
          <w:rFonts w:ascii="Times New Roman" w:hAnsi="Times New Roman" w:cs="Times New Roman"/>
          <w:sz w:val="24"/>
          <w:szCs w:val="24"/>
        </w:rPr>
        <w:t xml:space="preserve">3 </w:t>
      </w:r>
      <w:r w:rsidR="00D464C1">
        <w:rPr>
          <w:rFonts w:ascii="Times New Roman" w:hAnsi="Times New Roman" w:cs="Times New Roman"/>
          <w:sz w:val="24"/>
          <w:szCs w:val="24"/>
        </w:rPr>
        <w:t>квартал 2015г</w:t>
      </w:r>
    </w:p>
    <w:p w:rsidR="00CF59E9" w:rsidRPr="00D464C1" w:rsidRDefault="00CF59E9" w:rsidP="00D464C1">
      <w:pPr>
        <w:pStyle w:val="ConsPlusNonformat"/>
        <w:widowControl/>
        <w:ind w:left="1305" w:right="-284"/>
        <w:rPr>
          <w:rFonts w:ascii="Times New Roman" w:hAnsi="Times New Roman" w:cs="Times New Roman"/>
          <w:sz w:val="24"/>
          <w:szCs w:val="24"/>
        </w:rPr>
      </w:pPr>
    </w:p>
    <w:p w:rsidR="00CF59E9" w:rsidRDefault="00CF59E9" w:rsidP="00CF59E9">
      <w:pPr>
        <w:pStyle w:val="ConsPlusNonformat"/>
        <w:widowControl/>
        <w:ind w:left="585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Объем муниципальной услуги (в натуральных показателях):</w:t>
      </w:r>
    </w:p>
    <w:p w:rsidR="00CF59E9" w:rsidRDefault="00CF59E9" w:rsidP="00CF59E9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2420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7"/>
        <w:gridCol w:w="1351"/>
        <w:gridCol w:w="1222"/>
        <w:gridCol w:w="1559"/>
        <w:gridCol w:w="992"/>
        <w:gridCol w:w="1843"/>
        <w:gridCol w:w="1701"/>
        <w:gridCol w:w="1835"/>
        <w:gridCol w:w="8"/>
        <w:gridCol w:w="152"/>
      </w:tblGrid>
      <w:tr w:rsidR="001417E2" w:rsidTr="000634CC">
        <w:trPr>
          <w:cantSplit/>
          <w:trHeight w:val="360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7E2" w:rsidRDefault="001417E2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7E2" w:rsidRDefault="001417E2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7E2" w:rsidRDefault="001417E2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7E2" w:rsidRDefault="001417E2" w:rsidP="00CF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464C1" w:rsidTr="000634CC">
        <w:trPr>
          <w:gridAfter w:val="2"/>
          <w:wAfter w:w="160" w:type="dxa"/>
          <w:cantSplit/>
          <w:trHeight w:val="600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4C1" w:rsidRDefault="00D464C1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4C1" w:rsidRDefault="00D464C1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4C1" w:rsidRDefault="00D464C1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1417E2" w:rsidRDefault="001417E2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4C1" w:rsidRDefault="00D464C1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1417E2" w:rsidRDefault="001417E2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4C1" w:rsidRDefault="00D464C1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1417E2" w:rsidRDefault="001417E2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C1" w:rsidRDefault="001417E2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1-год планового</w:t>
            </w:r>
          </w:p>
          <w:p w:rsidR="001417E2" w:rsidRDefault="001417E2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 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C1" w:rsidRDefault="001417E2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2-год планового</w:t>
            </w:r>
          </w:p>
          <w:p w:rsidR="001417E2" w:rsidRDefault="001417E2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 2017г.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4C1" w:rsidRDefault="001417E2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br/>
              <w:t xml:space="preserve">информации </w:t>
            </w:r>
            <w:r>
              <w:rPr>
                <w:rFonts w:ascii="Times New Roman" w:hAnsi="Times New Roman"/>
              </w:rPr>
              <w:br/>
              <w:t xml:space="preserve">о значении </w:t>
            </w:r>
            <w:r>
              <w:rPr>
                <w:rFonts w:ascii="Times New Roman" w:hAnsi="Times New Roman"/>
              </w:rPr>
              <w:br/>
              <w:t xml:space="preserve">показателя </w:t>
            </w:r>
            <w:r>
              <w:rPr>
                <w:rFonts w:ascii="Times New Roman" w:hAnsi="Times New Roman"/>
              </w:rPr>
              <w:br/>
              <w:t xml:space="preserve">(исходные </w:t>
            </w:r>
            <w:r>
              <w:rPr>
                <w:rFonts w:ascii="Times New Roman" w:hAnsi="Times New Roman"/>
              </w:rPr>
              <w:br/>
              <w:t xml:space="preserve">данные для </w:t>
            </w:r>
            <w:r>
              <w:rPr>
                <w:rFonts w:ascii="Times New Roman" w:hAnsi="Times New Roman"/>
              </w:rPr>
              <w:br/>
              <w:t>ее расчета)</w:t>
            </w:r>
          </w:p>
        </w:tc>
      </w:tr>
      <w:tr w:rsidR="00D464C1" w:rsidTr="000634CC">
        <w:trPr>
          <w:gridAfter w:val="2"/>
          <w:wAfter w:w="160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4C1" w:rsidRDefault="00D464C1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программы дошкольного образования Источник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значении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данные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ее расчета)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4C1" w:rsidRDefault="00D464C1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4C1" w:rsidRDefault="00D464C1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4C1" w:rsidRDefault="00D464C1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4C1" w:rsidRDefault="00D464C1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F47C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C1" w:rsidRDefault="00D464C1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C1" w:rsidRDefault="00D464C1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4C1" w:rsidRPr="00CF59E9" w:rsidRDefault="00D464C1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1417E2" w:rsidTr="000634CC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ухода и присмотра за детьми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964" w:rsidRPr="00F47CCA" w:rsidRDefault="001B4964" w:rsidP="00F47C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F47C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7E2" w:rsidRP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отчет</w:t>
            </w:r>
          </w:p>
        </w:tc>
      </w:tr>
      <w:tr w:rsidR="001417E2" w:rsidTr="000634CC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групп:</w:t>
            </w:r>
          </w:p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7E2" w:rsidRPr="00CF59E9" w:rsidRDefault="001417E2" w:rsidP="00CF59E9">
            <w:pPr>
              <w:pStyle w:val="ConsPlusNormal"/>
              <w:widowControl/>
              <w:tabs>
                <w:tab w:val="left" w:pos="347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1417E2" w:rsidTr="000634CC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групп: кратковременного пребывания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7E2" w:rsidRDefault="001417E2" w:rsidP="00F47C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1417E2" w:rsidTr="000634CC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детей в группах кратковременного пребывания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E2" w:rsidRDefault="001417E2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Default="001417E2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7E2" w:rsidRDefault="00BF6B4F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BF6B4F" w:rsidRDefault="00BF6B4F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4CC" w:rsidTr="000634CC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4CC" w:rsidRDefault="000634CC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летним отдыхом  детей дошкольного возраста, не посещающих дошкольное образовательное учреждение  (программами ОО)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4CC" w:rsidRDefault="000634CC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4CC" w:rsidRDefault="000634CC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4CC" w:rsidRPr="00BF6B4F" w:rsidRDefault="000634CC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4CC" w:rsidRDefault="000634CC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CC" w:rsidRDefault="000634CC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CC" w:rsidRDefault="000634CC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4CC" w:rsidRDefault="000634CC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4CC" w:rsidRDefault="000634CC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4CC" w:rsidRPr="00BF6B4F" w:rsidRDefault="000634CC" w:rsidP="00F47C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:rsidR="00CF59E9" w:rsidRDefault="00CF59E9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BF6B4F" w:rsidP="00BF6B4F">
      <w:pPr>
        <w:pStyle w:val="ConsPlusNonformat"/>
        <w:widowControl/>
        <w:ind w:left="64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Отчет  по муниципальному заданию</w:t>
      </w:r>
    </w:p>
    <w:p w:rsidR="009A0523" w:rsidRDefault="000634CC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Муниципального  дошкольного  образовательного учреждения</w:t>
      </w:r>
      <w:r w:rsidR="00632C91">
        <w:rPr>
          <w:rFonts w:ascii="Times New Roman" w:hAnsi="Times New Roman" w:cs="Times New Roman"/>
          <w:sz w:val="22"/>
          <w:szCs w:val="22"/>
        </w:rPr>
        <w:t xml:space="preserve">  детски</w:t>
      </w:r>
      <w:r w:rsidR="004F0C72">
        <w:rPr>
          <w:rFonts w:ascii="Times New Roman" w:hAnsi="Times New Roman" w:cs="Times New Roman"/>
          <w:sz w:val="22"/>
          <w:szCs w:val="22"/>
        </w:rPr>
        <w:t xml:space="preserve">й сад « Белочка» за </w:t>
      </w:r>
      <w:r w:rsidR="00F47CCA" w:rsidRPr="00F47CCA">
        <w:rPr>
          <w:rFonts w:ascii="Times New Roman" w:hAnsi="Times New Roman" w:cs="Times New Roman"/>
          <w:sz w:val="22"/>
          <w:szCs w:val="22"/>
        </w:rPr>
        <w:t>3</w:t>
      </w:r>
      <w:r w:rsidR="004F0C72">
        <w:rPr>
          <w:rFonts w:ascii="Times New Roman" w:hAnsi="Times New Roman" w:cs="Times New Roman"/>
          <w:sz w:val="22"/>
          <w:szCs w:val="22"/>
        </w:rPr>
        <w:t xml:space="preserve"> –квартал</w:t>
      </w:r>
      <w:r w:rsidR="00632C91">
        <w:rPr>
          <w:rFonts w:ascii="Times New Roman" w:hAnsi="Times New Roman" w:cs="Times New Roman"/>
          <w:sz w:val="22"/>
          <w:szCs w:val="22"/>
        </w:rPr>
        <w:t xml:space="preserve"> 2015г</w:t>
      </w: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9A0523" w:rsidRDefault="009A0523" w:rsidP="00CF59E9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CF59E9" w:rsidRDefault="00CF59E9" w:rsidP="00CF59E9">
      <w:pPr>
        <w:pStyle w:val="ConsPlusNonformat"/>
        <w:widowControl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услуги: </w:t>
      </w:r>
    </w:p>
    <w:tbl>
      <w:tblPr>
        <w:tblW w:w="12744" w:type="dxa"/>
        <w:tblInd w:w="552" w:type="dxa"/>
        <w:tblLayout w:type="fixed"/>
        <w:tblLook w:val="04A0"/>
      </w:tblPr>
      <w:tblGrid>
        <w:gridCol w:w="1111"/>
        <w:gridCol w:w="1246"/>
        <w:gridCol w:w="1737"/>
        <w:gridCol w:w="1126"/>
        <w:gridCol w:w="1140"/>
        <w:gridCol w:w="1276"/>
        <w:gridCol w:w="1514"/>
        <w:gridCol w:w="1797"/>
        <w:gridCol w:w="1797"/>
      </w:tblGrid>
      <w:tr w:rsidR="00AE5C2B" w:rsidTr="00060387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5C2B" w:rsidRDefault="00AE5C2B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5C2B" w:rsidRDefault="00AE5C2B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5C2B" w:rsidRDefault="00AE5C2B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2B" w:rsidRDefault="00AE5C2B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качества муниципальной услуги</w:t>
            </w:r>
          </w:p>
          <w:p w:rsidR="00AE5C2B" w:rsidRDefault="00AE5C2B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5C2B" w:rsidRDefault="00AE5C2B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</w:t>
            </w:r>
            <w:proofErr w:type="gramEnd"/>
          </w:p>
        </w:tc>
      </w:tr>
      <w:tr w:rsidR="00632C91" w:rsidTr="00AE5C2B">
        <w:trPr>
          <w:trHeight w:val="1401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C91" w:rsidRDefault="00632C91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C91" w:rsidRDefault="00632C91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C91" w:rsidRDefault="00632C91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C91" w:rsidRDefault="00632C91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F74BB0" w:rsidRDefault="00F74BB0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C91" w:rsidRDefault="00632C91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F74BB0" w:rsidRDefault="00F74BB0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C91" w:rsidRDefault="00632C91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F74BB0" w:rsidRDefault="00F74BB0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AE5C2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C91" w:rsidRDefault="00AE5C2B" w:rsidP="00AE5C2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планового периода 2016г.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91" w:rsidRDefault="00632C91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AE5C2B" w:rsidRDefault="00AE5C2B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2-год планового периода </w:t>
            </w:r>
          </w:p>
          <w:p w:rsidR="00AE5C2B" w:rsidRDefault="00AE5C2B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91" w:rsidRDefault="00632C91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523" w:rsidTr="009A0523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рабочих дней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0523" w:rsidRDefault="007A10AB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рабочих дней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кк</w:t>
            </w:r>
            <w:proofErr w:type="spellEnd"/>
            <w:r w:rsidR="009A0523">
              <w:rPr>
                <w:rFonts w:ascii="Times New Roman" w:hAnsi="Times New Roman" w:cs="Times New Roman"/>
                <w:sz w:val="22"/>
                <w:szCs w:val="22"/>
              </w:rPr>
              <w:t>. - количес</w:t>
            </w:r>
            <w:r w:rsidR="001B4964">
              <w:rPr>
                <w:rFonts w:ascii="Times New Roman" w:hAnsi="Times New Roman" w:cs="Times New Roman"/>
                <w:sz w:val="22"/>
                <w:szCs w:val="22"/>
              </w:rPr>
              <w:t xml:space="preserve">тво календарных дней в году – </w:t>
            </w:r>
            <w:proofErr w:type="spellStart"/>
            <w:r w:rsidR="001B4964">
              <w:rPr>
                <w:rFonts w:ascii="Times New Roman" w:hAnsi="Times New Roman" w:cs="Times New Roman"/>
                <w:b/>
                <w:sz w:val="22"/>
                <w:szCs w:val="22"/>
              </w:rPr>
              <w:t>кп</w:t>
            </w:r>
            <w:proofErr w:type="spellEnd"/>
            <w:r w:rsidR="009A0523">
              <w:rPr>
                <w:rFonts w:ascii="Times New Roman" w:hAnsi="Times New Roman" w:cs="Times New Roman"/>
                <w:sz w:val="22"/>
                <w:szCs w:val="22"/>
              </w:rPr>
              <w:t>. – количество праздничных выходных дней, дней на плановый ремонт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Pr="00D65FE8" w:rsidRDefault="00F47CCA" w:rsidP="00F47CCA">
            <w:pPr>
              <w:tabs>
                <w:tab w:val="left" w:pos="465"/>
                <w:tab w:val="center" w:pos="597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D65FE8">
              <w:rPr>
                <w:rFonts w:ascii="Times New Roman" w:hAnsi="Times New Roman"/>
              </w:rPr>
              <w:t>5раб.дней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23" w:rsidRDefault="00632C91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23" w:rsidRDefault="00632C91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</w:t>
            </w:r>
            <w:r w:rsidR="007A10AB">
              <w:rPr>
                <w:rFonts w:ascii="Times New Roman" w:hAnsi="Times New Roman" w:cs="Times New Roman"/>
                <w:sz w:val="22"/>
                <w:szCs w:val="22"/>
              </w:rPr>
              <w:t xml:space="preserve"> учета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рабочего времени</w:t>
            </w:r>
          </w:p>
        </w:tc>
      </w:tr>
      <w:tr w:rsidR="009A0523" w:rsidTr="009A0523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Посещаемость воспитанников ДОУ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П. =  Ср. /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</w:t>
            </w:r>
          </w:p>
          <w:p w:rsidR="009A0523" w:rsidRDefault="001B4964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9A0523">
              <w:rPr>
                <w:rFonts w:ascii="Times New Roman" w:hAnsi="Times New Roman" w:cs="Times New Roman"/>
                <w:sz w:val="22"/>
                <w:szCs w:val="22"/>
              </w:rPr>
              <w:t xml:space="preserve">. – посещаемость </w:t>
            </w:r>
          </w:p>
          <w:p w:rsidR="009A0523" w:rsidRDefault="001B4964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</w:t>
            </w:r>
            <w:r w:rsidR="009A0523">
              <w:rPr>
                <w:rFonts w:ascii="Times New Roman" w:hAnsi="Times New Roman" w:cs="Times New Roman"/>
                <w:sz w:val="22"/>
                <w:szCs w:val="22"/>
              </w:rPr>
              <w:t xml:space="preserve">. – фактическое среднее посещение </w:t>
            </w:r>
            <w:r w:rsidR="009A05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воспитанниками ДОУ за отчётный период </w:t>
            </w:r>
          </w:p>
          <w:p w:rsidR="009A0523" w:rsidRDefault="001B4964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</w:t>
            </w:r>
            <w:proofErr w:type="spellEnd"/>
            <w:r w:rsidR="009A0523">
              <w:rPr>
                <w:rFonts w:ascii="Times New Roman" w:hAnsi="Times New Roman" w:cs="Times New Roman"/>
                <w:sz w:val="22"/>
                <w:szCs w:val="22"/>
              </w:rPr>
              <w:t xml:space="preserve">. – списочный состав воспитанников за отчётный период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Pr="00F47CCA" w:rsidRDefault="0074486D" w:rsidP="00060387">
            <w:pPr>
              <w:tabs>
                <w:tab w:val="left" w:pos="465"/>
                <w:tab w:val="center" w:pos="597"/>
              </w:tabs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060387">
              <w:rPr>
                <w:rFonts w:ascii="Times New Roman" w:hAnsi="Times New Roman"/>
                <w:lang w:val="en-US"/>
              </w:rPr>
              <w:t>5</w:t>
            </w:r>
            <w:r w:rsidR="00F47CCA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C91" w:rsidRDefault="00632C91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</w:t>
            </w:r>
            <w:r w:rsidR="007A10AB">
              <w:rPr>
                <w:rFonts w:ascii="Times New Roman" w:hAnsi="Times New Roman" w:cs="Times New Roman"/>
                <w:sz w:val="22"/>
                <w:szCs w:val="22"/>
              </w:rPr>
              <w:t xml:space="preserve"> посещаемости</w:t>
            </w:r>
          </w:p>
        </w:tc>
      </w:tr>
      <w:tr w:rsidR="009A0523" w:rsidTr="009A0523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Заболеваемость детей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(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Кс)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 </w:t>
            </w:r>
          </w:p>
          <w:p w:rsidR="009A0523" w:rsidRDefault="001B4964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proofErr w:type="gramEnd"/>
            <w:r w:rsidR="009A0523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="007A10AB">
              <w:rPr>
                <w:rFonts w:ascii="Times New Roman" w:hAnsi="Times New Roman" w:cs="Times New Roman"/>
                <w:sz w:val="22"/>
                <w:szCs w:val="22"/>
              </w:rPr>
              <w:t>заболеваемость</w:t>
            </w:r>
            <w:r w:rsidR="007A10AB">
              <w:rPr>
                <w:rFonts w:ascii="Times New Roman" w:hAnsi="Times New Roman" w:cs="Times New Roman"/>
                <w:b/>
                <w:sz w:val="22"/>
                <w:szCs w:val="22"/>
              </w:rPr>
              <w:t>Кз</w:t>
            </w:r>
            <w:proofErr w:type="spellEnd"/>
            <w:r w:rsidR="009A0523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дней, пропущ</w:t>
            </w:r>
            <w:r w:rsidR="007A10AB">
              <w:rPr>
                <w:rFonts w:ascii="Times New Roman" w:hAnsi="Times New Roman" w:cs="Times New Roman"/>
                <w:sz w:val="22"/>
                <w:szCs w:val="22"/>
              </w:rPr>
              <w:t xml:space="preserve">енных по причине заболевания  </w:t>
            </w:r>
            <w:r w:rsidR="007A10AB"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r w:rsidR="009A0523">
              <w:rPr>
                <w:rFonts w:ascii="Times New Roman" w:hAnsi="Times New Roman" w:cs="Times New Roman"/>
                <w:sz w:val="22"/>
                <w:szCs w:val="22"/>
              </w:rPr>
              <w:t xml:space="preserve">. - количество рабочих дней за отчётный период </w:t>
            </w:r>
          </w:p>
          <w:p w:rsidR="009A0523" w:rsidRDefault="007A10AB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КС</w:t>
            </w:r>
            <w:proofErr w:type="gramStart"/>
            <w:r w:rsidR="009A05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9A052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gramStart"/>
            <w:r w:rsidR="009A052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="009A0523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детей по списку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Pr="00F47CCA" w:rsidRDefault="004A00F0" w:rsidP="0006038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  <w:r w:rsidR="00F47CCA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23" w:rsidRDefault="009A0523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23" w:rsidRDefault="009A0523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C91" w:rsidRDefault="00632C91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9A0523" w:rsidTr="009A0523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У.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./ Кн.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</w:t>
            </w:r>
          </w:p>
          <w:p w:rsidR="009A0523" w:rsidRDefault="007A10AB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</w:t>
            </w:r>
            <w:proofErr w:type="spellEnd"/>
            <w:r w:rsidR="009A0523">
              <w:rPr>
                <w:rFonts w:ascii="Times New Roman" w:hAnsi="Times New Roman" w:cs="Times New Roman"/>
                <w:sz w:val="22"/>
                <w:szCs w:val="22"/>
              </w:rPr>
              <w:t xml:space="preserve">. – фактическое количество  работников </w:t>
            </w:r>
          </w:p>
          <w:p w:rsidR="009A0523" w:rsidRDefault="007A10AB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 w:rsidR="009A0523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 </w:t>
            </w:r>
            <w:r w:rsidR="009A05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реализации образовательной  программы и осуществления ухода и присмотра за детьми.</w:t>
            </w:r>
            <w:r w:rsidR="009A052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Pr="00F47CCA" w:rsidRDefault="009A0523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47C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23" w:rsidRDefault="00632C91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23" w:rsidRDefault="009A0523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23" w:rsidRDefault="007A10AB" w:rsidP="00632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Штатное расписание.</w:t>
            </w:r>
          </w:p>
          <w:p w:rsidR="007A10AB" w:rsidRDefault="007A10AB" w:rsidP="00632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рабочего времени.</w:t>
            </w:r>
          </w:p>
        </w:tc>
      </w:tr>
      <w:tr w:rsidR="00273AF4" w:rsidTr="009A0523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F4" w:rsidRDefault="00273AF4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F4" w:rsidRDefault="00273AF4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F4" w:rsidRDefault="00273AF4" w:rsidP="00273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У=Кф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н.х100</w:t>
            </w:r>
          </w:p>
          <w:p w:rsidR="001B4964" w:rsidRDefault="00273AF4" w:rsidP="00273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педагогических</w:t>
            </w:r>
            <w:r w:rsidR="001B4964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</w:t>
            </w:r>
          </w:p>
          <w:p w:rsidR="00273AF4" w:rsidRPr="00273AF4" w:rsidRDefault="001B4964" w:rsidP="001B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gramEnd"/>
            <w:r w:rsidR="00273A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педагогических работников необходимых для реализации образовательного процесса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F4" w:rsidRDefault="00273AF4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F4" w:rsidRDefault="00273AF4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F4" w:rsidRDefault="00273AF4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3AF4" w:rsidRDefault="00273AF4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3AF4" w:rsidRPr="00F47CCA" w:rsidRDefault="00273AF4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47C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AF4" w:rsidRDefault="00273AF4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F4" w:rsidRDefault="00273AF4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F4" w:rsidRDefault="007A10AB" w:rsidP="00632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</w:t>
            </w:r>
          </w:p>
          <w:p w:rsidR="007A10AB" w:rsidRDefault="007A10AB" w:rsidP="00632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РИК-83.</w:t>
            </w:r>
          </w:p>
        </w:tc>
      </w:tr>
      <w:tr w:rsidR="009A0523" w:rsidTr="009A0523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Удовлетворённость услугой дошкольного образования родителей (законных представителей)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FF0679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523" w:rsidRDefault="00273AF4" w:rsidP="00273AF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У=Ку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х100</w:t>
            </w:r>
          </w:p>
          <w:p w:rsidR="00273AF4" w:rsidRDefault="00273AF4" w:rsidP="00273AF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3AF4" w:rsidRDefault="00273AF4" w:rsidP="00273AF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родителей, удовлетворенных дошкольным образованием из числа опрошенных.</w:t>
            </w:r>
          </w:p>
          <w:p w:rsidR="00273AF4" w:rsidRPr="00273AF4" w:rsidRDefault="00273AF4" w:rsidP="00273AF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опрошенных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родителей воспитанников охваченных дошкольным образованием (% опрошенных не менее50%респондентов)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23" w:rsidRDefault="009A0523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0AB" w:rsidRDefault="007A10AB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0AB" w:rsidRPr="00F47CCA" w:rsidRDefault="007A10AB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47C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23" w:rsidRDefault="009A0523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23" w:rsidRDefault="009A0523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23" w:rsidRDefault="00273AF4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анкетирования</w:t>
            </w:r>
          </w:p>
        </w:tc>
      </w:tr>
    </w:tbl>
    <w:p w:rsidR="00CF59E9" w:rsidRDefault="00CF59E9" w:rsidP="00CF5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9E9" w:rsidRDefault="00CF59E9" w:rsidP="00CF59E9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09E0" w:rsidRDefault="005A09E0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Default="00F47CCA">
      <w:pPr>
        <w:rPr>
          <w:lang w:val="en-US"/>
        </w:rPr>
      </w:pPr>
    </w:p>
    <w:p w:rsidR="00F47CCA" w:rsidRPr="00D464C1" w:rsidRDefault="00F47CCA" w:rsidP="00F47CCA">
      <w:pPr>
        <w:pStyle w:val="ConsPlusNonformat"/>
        <w:widowControl/>
        <w:ind w:left="585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по муниципальному заданию</w:t>
      </w:r>
    </w:p>
    <w:p w:rsidR="00F47CCA" w:rsidRPr="00D464C1" w:rsidRDefault="00F47CCA" w:rsidP="00F47CCA">
      <w:pPr>
        <w:pStyle w:val="ConsPlusNonformat"/>
        <w:widowControl/>
        <w:ind w:left="585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 дошкольного образовательного учреждения   детский  сад  «Белочка» за </w:t>
      </w:r>
      <w:r w:rsidR="000603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2015г</w:t>
      </w:r>
    </w:p>
    <w:p w:rsidR="00F47CCA" w:rsidRPr="00D464C1" w:rsidRDefault="00F47CCA" w:rsidP="00F47CCA">
      <w:pPr>
        <w:pStyle w:val="ConsPlusNonformat"/>
        <w:widowControl/>
        <w:ind w:left="1305" w:right="-284"/>
        <w:rPr>
          <w:rFonts w:ascii="Times New Roman" w:hAnsi="Times New Roman" w:cs="Times New Roman"/>
          <w:sz w:val="24"/>
          <w:szCs w:val="24"/>
        </w:rPr>
      </w:pPr>
    </w:p>
    <w:p w:rsidR="00F47CCA" w:rsidRDefault="00F47CCA" w:rsidP="00F47CCA">
      <w:pPr>
        <w:pStyle w:val="ConsPlusNonformat"/>
        <w:widowControl/>
        <w:ind w:left="585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Объем муниципальной услуги (в натуральных показателях):</w:t>
      </w:r>
    </w:p>
    <w:p w:rsidR="00F47CCA" w:rsidRDefault="00F47CCA" w:rsidP="00F47CCA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2420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7"/>
        <w:gridCol w:w="1351"/>
        <w:gridCol w:w="1222"/>
        <w:gridCol w:w="1559"/>
        <w:gridCol w:w="992"/>
        <w:gridCol w:w="1843"/>
        <w:gridCol w:w="1701"/>
        <w:gridCol w:w="1835"/>
        <w:gridCol w:w="8"/>
        <w:gridCol w:w="152"/>
      </w:tblGrid>
      <w:tr w:rsidR="00F47CCA" w:rsidTr="00060387">
        <w:trPr>
          <w:cantSplit/>
          <w:trHeight w:val="360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47CCA" w:rsidTr="00060387">
        <w:trPr>
          <w:gridAfter w:val="2"/>
          <w:wAfter w:w="160" w:type="dxa"/>
          <w:cantSplit/>
          <w:trHeight w:val="600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1-год планового</w:t>
            </w:r>
          </w:p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 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2-год планового</w:t>
            </w:r>
          </w:p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 2017г.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br/>
              <w:t xml:space="preserve">информации </w:t>
            </w:r>
            <w:r>
              <w:rPr>
                <w:rFonts w:ascii="Times New Roman" w:hAnsi="Times New Roman"/>
              </w:rPr>
              <w:br/>
              <w:t xml:space="preserve">о значении </w:t>
            </w:r>
            <w:r>
              <w:rPr>
                <w:rFonts w:ascii="Times New Roman" w:hAnsi="Times New Roman"/>
              </w:rPr>
              <w:br/>
              <w:t xml:space="preserve">показателя </w:t>
            </w:r>
            <w:r>
              <w:rPr>
                <w:rFonts w:ascii="Times New Roman" w:hAnsi="Times New Roman"/>
              </w:rPr>
              <w:br/>
              <w:t xml:space="preserve">(исходные </w:t>
            </w:r>
            <w:r>
              <w:rPr>
                <w:rFonts w:ascii="Times New Roman" w:hAnsi="Times New Roman"/>
              </w:rPr>
              <w:br/>
              <w:t xml:space="preserve">данные для </w:t>
            </w:r>
            <w:r>
              <w:rPr>
                <w:rFonts w:ascii="Times New Roman" w:hAnsi="Times New Roman"/>
              </w:rPr>
              <w:br/>
              <w:t>ее расчета)</w:t>
            </w:r>
          </w:p>
        </w:tc>
      </w:tr>
      <w:tr w:rsidR="00F47CCA" w:rsidTr="00060387">
        <w:trPr>
          <w:gridAfter w:val="2"/>
          <w:wAfter w:w="160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программы дошкольного образования Источник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значении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данные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ее расчета)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A00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CCA" w:rsidRPr="00CF59E9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F47CCA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ухода и присмотра за детьми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CCA" w:rsidRPr="004A00F0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A00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Pr="001417E2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CCA" w:rsidRPr="001417E2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отчет</w:t>
            </w:r>
          </w:p>
        </w:tc>
      </w:tr>
      <w:tr w:rsidR="00F47CCA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групп: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CCA" w:rsidRPr="00CF59E9" w:rsidRDefault="00F47CCA" w:rsidP="00060387">
            <w:pPr>
              <w:pStyle w:val="ConsPlusNormal"/>
              <w:widowControl/>
              <w:tabs>
                <w:tab w:val="left" w:pos="347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F47CCA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групп: кратковременного пребывания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F47CCA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детей в группах кратковременного пребывания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CA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летним отдыхом  детей дошкольного возраста, не посещающих дошкольное образовательное учреждение  (программами ОО)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Pr="00BF6B4F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CCA" w:rsidRPr="00BF6B4F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Отчет  по муниципальному заданию</w:t>
      </w: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Муниципального  дошкольного  образовательного учреждения  детский сад « Белочка» за </w:t>
      </w:r>
      <w:r w:rsidRPr="00F47CC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–квартал 2015г</w:t>
      </w: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F47CCA" w:rsidRDefault="00F47CCA" w:rsidP="00F47CCA">
      <w:pPr>
        <w:pStyle w:val="ConsPlusNonformat"/>
        <w:widowControl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услуги: </w:t>
      </w:r>
    </w:p>
    <w:tbl>
      <w:tblPr>
        <w:tblW w:w="12744" w:type="dxa"/>
        <w:tblInd w:w="552" w:type="dxa"/>
        <w:tblLayout w:type="fixed"/>
        <w:tblLook w:val="04A0"/>
      </w:tblPr>
      <w:tblGrid>
        <w:gridCol w:w="1111"/>
        <w:gridCol w:w="1246"/>
        <w:gridCol w:w="1737"/>
        <w:gridCol w:w="1126"/>
        <w:gridCol w:w="1140"/>
        <w:gridCol w:w="1276"/>
        <w:gridCol w:w="1514"/>
        <w:gridCol w:w="1797"/>
        <w:gridCol w:w="1797"/>
      </w:tblGrid>
      <w:tr w:rsidR="00F47CCA" w:rsidTr="00060387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качества муниципальной услуги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</w:t>
            </w:r>
            <w:proofErr w:type="gramEnd"/>
          </w:p>
        </w:tc>
      </w:tr>
      <w:tr w:rsidR="00F47CCA" w:rsidTr="00060387">
        <w:trPr>
          <w:trHeight w:val="1401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CCA" w:rsidRDefault="00F47CCA" w:rsidP="0006038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планового периода 2016г.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2-год планового периода </w:t>
            </w:r>
          </w:p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CA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рабочих дней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рабочих дней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- количество календарных дней в году –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– количество праздничных выходных дней, дней на плановый ремонт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Pr="00D65FE8" w:rsidRDefault="00F47CCA" w:rsidP="00060387">
            <w:pPr>
              <w:tabs>
                <w:tab w:val="left" w:pos="465"/>
                <w:tab w:val="center" w:pos="597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61</w:t>
            </w:r>
            <w:proofErr w:type="spellStart"/>
            <w:r>
              <w:rPr>
                <w:rFonts w:ascii="Times New Roman" w:hAnsi="Times New Roman"/>
              </w:rPr>
              <w:t>раб.дней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рабочего времени</w:t>
            </w:r>
          </w:p>
        </w:tc>
      </w:tr>
      <w:tr w:rsidR="00F47CCA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Посещаемость воспитанников ДОУ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П. =  Ср. /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</w:t>
            </w:r>
          </w:p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посещаемость </w:t>
            </w:r>
          </w:p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фактическое среднее посещение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воспитанниками ДОУ за отчётный период </w:t>
            </w:r>
          </w:p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списочный состав воспитанников за отчётный период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Pr="00F47CCA" w:rsidRDefault="00A01277" w:rsidP="00060387">
            <w:pPr>
              <w:tabs>
                <w:tab w:val="left" w:pos="465"/>
                <w:tab w:val="center" w:pos="597"/>
              </w:tabs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71,0</w:t>
            </w:r>
            <w:r w:rsidR="00F47CCA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посещаемости</w:t>
            </w:r>
          </w:p>
        </w:tc>
      </w:tr>
      <w:tr w:rsidR="00F47CCA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Заболеваемость детей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(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Кс)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 </w:t>
            </w:r>
          </w:p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заболеваемость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дней, пропущенных по причине заболевания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- количество рабочих дней за отчётный период </w:t>
            </w:r>
          </w:p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детей по списку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Pr="00F47CCA" w:rsidRDefault="004A00F0" w:rsidP="0006038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="00A01277">
              <w:rPr>
                <w:rFonts w:ascii="Times New Roman" w:hAnsi="Times New Roman"/>
              </w:rPr>
              <w:t>,0</w:t>
            </w:r>
            <w:r w:rsidR="00F47CCA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F47CCA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У.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./ Кн.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фактическое количество  работников 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 работников,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необходимых для реализации образовательной  программы и осуществления ухода и присмотра за детьми.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P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Штатное расписание.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рабочего времени.</w:t>
            </w:r>
          </w:p>
        </w:tc>
      </w:tr>
      <w:tr w:rsidR="00F47CCA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У=Кф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н.х100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педагогических работников,</w:t>
            </w:r>
          </w:p>
          <w:p w:rsidR="00F47CCA" w:rsidRPr="00273AF4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количество педагогических работников необходимых для реализации образовательного процесса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CCA" w:rsidRP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</w:t>
            </w:r>
          </w:p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РИК-83.</w:t>
            </w:r>
          </w:p>
        </w:tc>
      </w:tr>
      <w:tr w:rsidR="00F47CCA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Удовлетворённость услугой дошкольного образования родителей (законных представителей)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У=Ку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х100</w:t>
            </w:r>
          </w:p>
          <w:p w:rsidR="00F47CCA" w:rsidRDefault="00F47CCA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47CCA" w:rsidRDefault="00F47CCA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родителей, удовлетворенных дошкольным образованием из числа опрошенных.</w:t>
            </w:r>
          </w:p>
          <w:p w:rsidR="00F47CCA" w:rsidRPr="00273AF4" w:rsidRDefault="00F47CCA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опрошенных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родителей воспитанников охваченных дошкольным образованием (% опрошенных не менее50%респондентов)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CCA" w:rsidRPr="00F47CCA" w:rsidRDefault="00F47CCA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CA" w:rsidRDefault="00F47CCA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анкетирования</w:t>
            </w:r>
          </w:p>
        </w:tc>
      </w:tr>
    </w:tbl>
    <w:p w:rsidR="00F47CCA" w:rsidRDefault="00F47CCA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Pr="00D464C1" w:rsidRDefault="00060387" w:rsidP="00060387">
      <w:pPr>
        <w:pStyle w:val="ConsPlusNonformat"/>
        <w:widowControl/>
        <w:ind w:left="585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по муниципальному заданию</w:t>
      </w:r>
    </w:p>
    <w:p w:rsidR="00060387" w:rsidRPr="00D464C1" w:rsidRDefault="00060387" w:rsidP="00060387">
      <w:pPr>
        <w:pStyle w:val="ConsPlusNonformat"/>
        <w:widowControl/>
        <w:ind w:left="585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 дошкольного образовательного учреждения   детский  сад  «Белочка» за 1 полугодие 2015г</w:t>
      </w:r>
    </w:p>
    <w:p w:rsidR="00060387" w:rsidRPr="00D464C1" w:rsidRDefault="00060387" w:rsidP="00060387">
      <w:pPr>
        <w:pStyle w:val="ConsPlusNonformat"/>
        <w:widowControl/>
        <w:ind w:left="1305" w:right="-284"/>
        <w:rPr>
          <w:rFonts w:ascii="Times New Roman" w:hAnsi="Times New Roman" w:cs="Times New Roman"/>
          <w:sz w:val="24"/>
          <w:szCs w:val="24"/>
        </w:rPr>
      </w:pPr>
    </w:p>
    <w:p w:rsidR="00060387" w:rsidRDefault="00060387" w:rsidP="00060387">
      <w:pPr>
        <w:pStyle w:val="ConsPlusNonformat"/>
        <w:widowControl/>
        <w:ind w:left="585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Объем муниципальной услуги (в натуральных показателях):</w:t>
      </w:r>
    </w:p>
    <w:p w:rsidR="00060387" w:rsidRDefault="00060387" w:rsidP="00060387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2420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7"/>
        <w:gridCol w:w="1351"/>
        <w:gridCol w:w="1222"/>
        <w:gridCol w:w="1559"/>
        <w:gridCol w:w="992"/>
        <w:gridCol w:w="1843"/>
        <w:gridCol w:w="1701"/>
        <w:gridCol w:w="1835"/>
        <w:gridCol w:w="8"/>
        <w:gridCol w:w="152"/>
      </w:tblGrid>
      <w:tr w:rsidR="00060387" w:rsidTr="00060387">
        <w:trPr>
          <w:cantSplit/>
          <w:trHeight w:val="360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60387" w:rsidTr="00060387">
        <w:trPr>
          <w:gridAfter w:val="2"/>
          <w:wAfter w:w="160" w:type="dxa"/>
          <w:cantSplit/>
          <w:trHeight w:val="600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1-год планового</w:t>
            </w:r>
          </w:p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 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2-год планового</w:t>
            </w:r>
          </w:p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 2017г.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br/>
              <w:t xml:space="preserve">информации </w:t>
            </w:r>
            <w:r>
              <w:rPr>
                <w:rFonts w:ascii="Times New Roman" w:hAnsi="Times New Roman"/>
              </w:rPr>
              <w:br/>
              <w:t xml:space="preserve">о значении </w:t>
            </w:r>
            <w:r>
              <w:rPr>
                <w:rFonts w:ascii="Times New Roman" w:hAnsi="Times New Roman"/>
              </w:rPr>
              <w:br/>
              <w:t xml:space="preserve">показателя </w:t>
            </w:r>
            <w:r>
              <w:rPr>
                <w:rFonts w:ascii="Times New Roman" w:hAnsi="Times New Roman"/>
              </w:rPr>
              <w:br/>
              <w:t xml:space="preserve">(исходные </w:t>
            </w:r>
            <w:r>
              <w:rPr>
                <w:rFonts w:ascii="Times New Roman" w:hAnsi="Times New Roman"/>
              </w:rPr>
              <w:br/>
              <w:t xml:space="preserve">данные для </w:t>
            </w:r>
            <w:r>
              <w:rPr>
                <w:rFonts w:ascii="Times New Roman" w:hAnsi="Times New Roman"/>
              </w:rPr>
              <w:br/>
              <w:t>ее расчета)</w:t>
            </w:r>
          </w:p>
        </w:tc>
      </w:tr>
      <w:tr w:rsidR="00060387" w:rsidTr="00060387">
        <w:trPr>
          <w:gridAfter w:val="2"/>
          <w:wAfter w:w="160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программы дошкольного образования Источник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значении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данные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ее расчета)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4A00F0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387" w:rsidRPr="00CF59E9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060387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ухода и присмотра за детьми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Pr="004A00F0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A00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Pr="001417E2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387" w:rsidRPr="001417E2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отчет</w:t>
            </w:r>
          </w:p>
        </w:tc>
      </w:tr>
      <w:tr w:rsidR="00060387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групп: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387" w:rsidRPr="00CF59E9" w:rsidRDefault="00060387" w:rsidP="00060387">
            <w:pPr>
              <w:pStyle w:val="ConsPlusNormal"/>
              <w:widowControl/>
              <w:tabs>
                <w:tab w:val="left" w:pos="347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060387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групп: кратковременного пребывания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060387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детей в группах кратковременного пребывания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387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летним отдыхом  детей дошкольного возраста, не посещающих дошкольное образовательное учреждение  (программами ОО)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Pr="00BF6B4F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Pr="00BF6B4F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Отчет  по муниципальному заданию</w:t>
      </w: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Муниципального  дошкольного  образовательного учреждения  детский сад « Белочка» за </w:t>
      </w:r>
      <w:r w:rsidR="00A01277">
        <w:rPr>
          <w:rFonts w:ascii="Times New Roman" w:hAnsi="Times New Roman" w:cs="Times New Roman"/>
          <w:sz w:val="22"/>
          <w:szCs w:val="22"/>
        </w:rPr>
        <w:t>1 полугодие</w:t>
      </w:r>
      <w:r>
        <w:rPr>
          <w:rFonts w:ascii="Times New Roman" w:hAnsi="Times New Roman" w:cs="Times New Roman"/>
          <w:sz w:val="22"/>
          <w:szCs w:val="22"/>
        </w:rPr>
        <w:t xml:space="preserve"> 2015г</w:t>
      </w: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услуги: </w:t>
      </w:r>
    </w:p>
    <w:tbl>
      <w:tblPr>
        <w:tblW w:w="12744" w:type="dxa"/>
        <w:tblInd w:w="552" w:type="dxa"/>
        <w:tblLayout w:type="fixed"/>
        <w:tblLook w:val="04A0"/>
      </w:tblPr>
      <w:tblGrid>
        <w:gridCol w:w="1111"/>
        <w:gridCol w:w="1246"/>
        <w:gridCol w:w="1737"/>
        <w:gridCol w:w="1126"/>
        <w:gridCol w:w="1140"/>
        <w:gridCol w:w="1276"/>
        <w:gridCol w:w="1514"/>
        <w:gridCol w:w="1797"/>
        <w:gridCol w:w="1797"/>
      </w:tblGrid>
      <w:tr w:rsidR="00060387" w:rsidTr="00060387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качества муниципальной услуги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</w:t>
            </w:r>
            <w:proofErr w:type="gramEnd"/>
          </w:p>
        </w:tc>
      </w:tr>
      <w:tr w:rsidR="00060387" w:rsidTr="00060387">
        <w:trPr>
          <w:trHeight w:val="1401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планового периода 2016г.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2-год планового периода </w:t>
            </w:r>
          </w:p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рабочих дней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рабочих дней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- количество календарных дней в году –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– количество праздничных выходных дней, дней на плановый ремонт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Pr="00D65FE8" w:rsidRDefault="00A01277" w:rsidP="00060387">
            <w:pPr>
              <w:tabs>
                <w:tab w:val="left" w:pos="465"/>
                <w:tab w:val="center" w:pos="597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116 </w:t>
            </w:r>
            <w:proofErr w:type="spellStart"/>
            <w:r w:rsidR="00060387">
              <w:rPr>
                <w:rFonts w:ascii="Times New Roman" w:hAnsi="Times New Roman"/>
              </w:rPr>
              <w:t>раб</w:t>
            </w:r>
            <w:proofErr w:type="gramStart"/>
            <w:r w:rsidR="00060387">
              <w:rPr>
                <w:rFonts w:ascii="Times New Roman" w:hAnsi="Times New Roman"/>
              </w:rPr>
              <w:t>.д</w:t>
            </w:r>
            <w:proofErr w:type="gramEnd"/>
            <w:r w:rsidR="00060387">
              <w:rPr>
                <w:rFonts w:ascii="Times New Roman" w:hAnsi="Times New Roman"/>
              </w:rPr>
              <w:t>ней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рабочего времени</w:t>
            </w: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Посещаемость воспитанников ДОУ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П. =  Ср. /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посещаемость 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фактическое среднее посещение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воспитанниками ДОУ за отчётный период 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списочный состав воспитанников за отчётный период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Pr="00F47CCA" w:rsidRDefault="008143C7" w:rsidP="00060387">
            <w:pPr>
              <w:tabs>
                <w:tab w:val="left" w:pos="465"/>
                <w:tab w:val="center" w:pos="597"/>
              </w:tabs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58,0</w:t>
            </w:r>
            <w:r w:rsidR="00060387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посещаемости</w:t>
            </w: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Заболеваемость детей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(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Кс)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 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заболеваемость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дней, пропущенных по причине заболевания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- количество рабочих дней за отчётный период 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детей по списку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Pr="00F47CCA" w:rsidRDefault="008143C7" w:rsidP="008143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12,6</w:t>
            </w:r>
            <w:r w:rsidR="00060387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У.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./ Кн.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фактическое количество  работников 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 работников,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необходимых для реализации образовательной  программы и осуществления ухода и присмотра за детьми.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Pr="00F47CCA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Штатное расписание.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рабочего времени.</w:t>
            </w: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У=Кф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н.х100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педагогических работников,</w:t>
            </w:r>
          </w:p>
          <w:p w:rsidR="00060387" w:rsidRPr="00273AF4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количество педагогических работников необходимых для реализации образовательного процесса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Pr="00F47CCA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РИК-83.</w:t>
            </w: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Удовлетворённость услугой дошкольного образования родителей (законных представителей)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У=Ку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х100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родителей, удовлетворенных дошкольным образованием из числа опрошенных.</w:t>
            </w:r>
          </w:p>
          <w:p w:rsidR="00060387" w:rsidRPr="00273AF4" w:rsidRDefault="00060387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опрошенных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родителей воспитанников охваченных дошкольным образованием (% опрошенных не менее50%респондентов)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Pr="00F47CCA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анкетирования</w:t>
            </w:r>
          </w:p>
        </w:tc>
      </w:tr>
    </w:tbl>
    <w:p w:rsidR="00060387" w:rsidRPr="00F47CCA" w:rsidRDefault="00060387" w:rsidP="00060387">
      <w:pPr>
        <w:rPr>
          <w:lang w:val="en-US"/>
        </w:rPr>
      </w:pPr>
    </w:p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Default="00060387"/>
    <w:p w:rsidR="00060387" w:rsidRPr="00D464C1" w:rsidRDefault="00060387" w:rsidP="00060387">
      <w:pPr>
        <w:pStyle w:val="ConsPlusNonformat"/>
        <w:widowControl/>
        <w:ind w:left="585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по муниципальному заданию</w:t>
      </w:r>
    </w:p>
    <w:p w:rsidR="00060387" w:rsidRPr="00D464C1" w:rsidRDefault="00060387" w:rsidP="00060387">
      <w:pPr>
        <w:pStyle w:val="ConsPlusNonformat"/>
        <w:widowControl/>
        <w:ind w:left="585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 дошкольного образовательного учреждения   детский  сад  «Белочка» за 9 месяцев 2015г</w:t>
      </w:r>
    </w:p>
    <w:p w:rsidR="00060387" w:rsidRPr="00D464C1" w:rsidRDefault="00060387" w:rsidP="00060387">
      <w:pPr>
        <w:pStyle w:val="ConsPlusNonformat"/>
        <w:widowControl/>
        <w:ind w:left="1305" w:right="-284"/>
        <w:rPr>
          <w:rFonts w:ascii="Times New Roman" w:hAnsi="Times New Roman" w:cs="Times New Roman"/>
          <w:sz w:val="24"/>
          <w:szCs w:val="24"/>
        </w:rPr>
      </w:pPr>
    </w:p>
    <w:p w:rsidR="00060387" w:rsidRDefault="00060387" w:rsidP="00060387">
      <w:pPr>
        <w:pStyle w:val="ConsPlusNonformat"/>
        <w:widowControl/>
        <w:ind w:left="585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Объем муниципальной услуги (в натуральных показателях):</w:t>
      </w:r>
    </w:p>
    <w:p w:rsidR="00060387" w:rsidRDefault="00060387" w:rsidP="00060387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2420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7"/>
        <w:gridCol w:w="1351"/>
        <w:gridCol w:w="1222"/>
        <w:gridCol w:w="1559"/>
        <w:gridCol w:w="992"/>
        <w:gridCol w:w="1843"/>
        <w:gridCol w:w="1701"/>
        <w:gridCol w:w="1835"/>
        <w:gridCol w:w="8"/>
        <w:gridCol w:w="152"/>
      </w:tblGrid>
      <w:tr w:rsidR="00060387" w:rsidTr="00060387">
        <w:trPr>
          <w:cantSplit/>
          <w:trHeight w:val="360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60387" w:rsidTr="00060387">
        <w:trPr>
          <w:gridAfter w:val="2"/>
          <w:wAfter w:w="160" w:type="dxa"/>
          <w:cantSplit/>
          <w:trHeight w:val="600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1-год планового</w:t>
            </w:r>
          </w:p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 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2-год планового</w:t>
            </w:r>
          </w:p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 2017г.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br/>
              <w:t xml:space="preserve">информации </w:t>
            </w:r>
            <w:r>
              <w:rPr>
                <w:rFonts w:ascii="Times New Roman" w:hAnsi="Times New Roman"/>
              </w:rPr>
              <w:br/>
              <w:t xml:space="preserve">о значении </w:t>
            </w:r>
            <w:r>
              <w:rPr>
                <w:rFonts w:ascii="Times New Roman" w:hAnsi="Times New Roman"/>
              </w:rPr>
              <w:br/>
              <w:t xml:space="preserve">показателя </w:t>
            </w:r>
            <w:r>
              <w:rPr>
                <w:rFonts w:ascii="Times New Roman" w:hAnsi="Times New Roman"/>
              </w:rPr>
              <w:br/>
              <w:t xml:space="preserve">(исходные </w:t>
            </w:r>
            <w:r>
              <w:rPr>
                <w:rFonts w:ascii="Times New Roman" w:hAnsi="Times New Roman"/>
              </w:rPr>
              <w:br/>
              <w:t xml:space="preserve">данные для </w:t>
            </w:r>
            <w:r>
              <w:rPr>
                <w:rFonts w:ascii="Times New Roman" w:hAnsi="Times New Roman"/>
              </w:rPr>
              <w:br/>
              <w:t>ее расчета)</w:t>
            </w:r>
          </w:p>
        </w:tc>
      </w:tr>
      <w:tr w:rsidR="00060387" w:rsidTr="00060387">
        <w:trPr>
          <w:gridAfter w:val="2"/>
          <w:wAfter w:w="160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программы дошкольного образования Источник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значении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данные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ее расчета)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387" w:rsidRPr="00CF59E9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060387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ухода и присмотра за детьми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Pr="00F47CCA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Pr="001417E2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387" w:rsidRPr="001417E2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отчет</w:t>
            </w:r>
          </w:p>
        </w:tc>
      </w:tr>
      <w:tr w:rsidR="00060387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групп: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387" w:rsidRPr="00CF59E9" w:rsidRDefault="00060387" w:rsidP="00060387">
            <w:pPr>
              <w:pStyle w:val="ConsPlusNormal"/>
              <w:widowControl/>
              <w:tabs>
                <w:tab w:val="left" w:pos="347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060387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групп: кратковременного пребывания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060387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детей в группах кратковременного пребывания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387" w:rsidTr="00060387">
        <w:trPr>
          <w:gridAfter w:val="1"/>
          <w:wAfter w:w="152" w:type="dxa"/>
          <w:cantSplit/>
          <w:trHeight w:val="2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летним отдыхом  детей дошкольного возраста, не посещающих дошкольное образовательное учреждение  (программами ОО)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Pr="00BF6B4F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Pr="00BF6B4F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ind w:left="64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Отчет  по муниципальному заданию</w:t>
      </w: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Муниципального  дошкольного  образовательного учреждения  детский сад « Белочка» за </w:t>
      </w:r>
      <w:r w:rsidR="00A01277">
        <w:rPr>
          <w:rFonts w:ascii="Times New Roman" w:hAnsi="Times New Roman" w:cs="Times New Roman"/>
          <w:sz w:val="22"/>
          <w:szCs w:val="22"/>
        </w:rPr>
        <w:t>9 месяцев</w:t>
      </w:r>
      <w:r>
        <w:rPr>
          <w:rFonts w:ascii="Times New Roman" w:hAnsi="Times New Roman" w:cs="Times New Roman"/>
          <w:sz w:val="22"/>
          <w:szCs w:val="22"/>
        </w:rPr>
        <w:t xml:space="preserve"> 2015г</w:t>
      </w:r>
    </w:p>
    <w:p w:rsidR="00060387" w:rsidRDefault="00060387" w:rsidP="00060387">
      <w:pPr>
        <w:pStyle w:val="ConsPlusNonformat"/>
        <w:widowControl/>
        <w:ind w:left="645"/>
        <w:rPr>
          <w:rFonts w:ascii="Times New Roman" w:hAnsi="Times New Roman" w:cs="Times New Roman"/>
          <w:sz w:val="22"/>
          <w:szCs w:val="22"/>
        </w:rPr>
      </w:pPr>
    </w:p>
    <w:p w:rsidR="00060387" w:rsidRDefault="00060387" w:rsidP="00060387">
      <w:pPr>
        <w:pStyle w:val="ConsPlusNonformat"/>
        <w:widowControl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услуги: </w:t>
      </w:r>
    </w:p>
    <w:tbl>
      <w:tblPr>
        <w:tblW w:w="12744" w:type="dxa"/>
        <w:tblInd w:w="552" w:type="dxa"/>
        <w:tblLayout w:type="fixed"/>
        <w:tblLook w:val="04A0"/>
      </w:tblPr>
      <w:tblGrid>
        <w:gridCol w:w="1111"/>
        <w:gridCol w:w="1246"/>
        <w:gridCol w:w="1737"/>
        <w:gridCol w:w="1126"/>
        <w:gridCol w:w="1140"/>
        <w:gridCol w:w="1276"/>
        <w:gridCol w:w="1514"/>
        <w:gridCol w:w="1797"/>
        <w:gridCol w:w="1797"/>
      </w:tblGrid>
      <w:tr w:rsidR="00060387" w:rsidTr="00060387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качества муниципальной услуги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</w:t>
            </w:r>
            <w:proofErr w:type="gramEnd"/>
          </w:p>
        </w:tc>
      </w:tr>
      <w:tr w:rsidR="00060387" w:rsidTr="00060387">
        <w:trPr>
          <w:trHeight w:val="1401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87" w:rsidRDefault="00060387" w:rsidP="0006038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планового периода 2016г.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2-год планового периода </w:t>
            </w:r>
          </w:p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рабочих дней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рабочих дней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- количество календарных дней в году –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– количество праздничных выходных дней, дней на плановый ремонт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Pr="00D65FE8" w:rsidRDefault="006C1731" w:rsidP="00060387">
            <w:pPr>
              <w:tabs>
                <w:tab w:val="left" w:pos="465"/>
                <w:tab w:val="center" w:pos="597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  <w:r w:rsidR="008143C7">
              <w:rPr>
                <w:rFonts w:ascii="Times New Roman" w:hAnsi="Times New Roman"/>
              </w:rPr>
              <w:t xml:space="preserve"> </w:t>
            </w:r>
            <w:r w:rsidR="00060387">
              <w:rPr>
                <w:rFonts w:ascii="Times New Roman" w:hAnsi="Times New Roman"/>
              </w:rPr>
              <w:t>раб</w:t>
            </w:r>
            <w:proofErr w:type="gramStart"/>
            <w:r w:rsidR="00060387">
              <w:rPr>
                <w:rFonts w:ascii="Times New Roman" w:hAnsi="Times New Roman"/>
              </w:rPr>
              <w:t>.</w:t>
            </w:r>
            <w:proofErr w:type="gramEnd"/>
            <w:r w:rsidR="008143C7">
              <w:rPr>
                <w:rFonts w:ascii="Times New Roman" w:hAnsi="Times New Roman"/>
              </w:rPr>
              <w:t xml:space="preserve"> </w:t>
            </w:r>
            <w:proofErr w:type="gramStart"/>
            <w:r w:rsidR="00060387">
              <w:rPr>
                <w:rFonts w:ascii="Times New Roman" w:hAnsi="Times New Roman"/>
              </w:rPr>
              <w:t>д</w:t>
            </w:r>
            <w:proofErr w:type="gramEnd"/>
            <w:r w:rsidR="00060387">
              <w:rPr>
                <w:rFonts w:ascii="Times New Roman" w:hAnsi="Times New Roman"/>
              </w:rPr>
              <w:t>ней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рабочего времени</w:t>
            </w: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Посещаемость воспитанников ДОУ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П. =  Ср. /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посещаемость 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фактическое среднее посещение воспитанниками ДОУ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отчётный период 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списочный состав воспитанников за отчётный период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Pr="00F47CCA" w:rsidRDefault="00A60B0D" w:rsidP="00060387">
            <w:pPr>
              <w:tabs>
                <w:tab w:val="left" w:pos="465"/>
                <w:tab w:val="center" w:pos="597"/>
              </w:tabs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 w:rsidR="00060387">
              <w:rPr>
                <w:rFonts w:ascii="Times New Roman" w:hAnsi="Times New Roman"/>
                <w:lang w:val="en-US"/>
              </w:rPr>
              <w:t>4</w:t>
            </w:r>
            <w:r w:rsidR="0006038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060387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посещаемости</w:t>
            </w: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Заболеваемость детей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(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Кс)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 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заболеваемость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дней, пропущенных по причине заболевания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- количество рабочих дней за отчётный период 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детей по списку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Pr="00F47CCA" w:rsidRDefault="006C1731" w:rsidP="0006038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</w:t>
            </w:r>
            <w:r w:rsidR="00060387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У. =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./ Кн.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100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фактическое количество  работников 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 работников, необходимых для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образовательной  программы и осуществления ухода и присмотра за детьми.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Pr="00F47CCA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Штатное расписание.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рабочего времени.</w:t>
            </w: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У=Кф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н.х100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Кф-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педагогических работников,</w:t>
            </w:r>
          </w:p>
          <w:p w:rsidR="00060387" w:rsidRPr="00273AF4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количество педагогических работников необходимых для реализации образовательного процесса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Pr="00F47CCA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</w:t>
            </w:r>
          </w:p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РИК-83.</w:t>
            </w:r>
          </w:p>
        </w:tc>
      </w:tr>
      <w:tr w:rsidR="00060387" w:rsidTr="000603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Удовлетворённость услугой дошкольного образования родителей (законных представителей)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У=Ку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х100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родителей, удовлетворенных дошкольным образованием из числа опрошенных.</w:t>
            </w:r>
          </w:p>
          <w:p w:rsidR="00060387" w:rsidRPr="00273AF4" w:rsidRDefault="00060387" w:rsidP="000603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опрошенных родителей воспитанников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охваченных дошкольным образованием (% опрошенных не менее50%респондентов)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387" w:rsidRPr="00F47CCA" w:rsidRDefault="00060387" w:rsidP="000603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87" w:rsidRDefault="00060387" w:rsidP="000603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анкетирования</w:t>
            </w:r>
          </w:p>
        </w:tc>
      </w:tr>
    </w:tbl>
    <w:p w:rsidR="00060387" w:rsidRPr="00F47CCA" w:rsidRDefault="00060387" w:rsidP="00060387">
      <w:pPr>
        <w:rPr>
          <w:lang w:val="en-US"/>
        </w:rPr>
      </w:pPr>
    </w:p>
    <w:p w:rsidR="00060387" w:rsidRPr="00060387" w:rsidRDefault="00060387"/>
    <w:sectPr w:rsidR="00060387" w:rsidRPr="00060387" w:rsidSect="00CF5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284"/>
    <w:multiLevelType w:val="hybridMultilevel"/>
    <w:tmpl w:val="FC94575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28D0565"/>
    <w:multiLevelType w:val="multilevel"/>
    <w:tmpl w:val="413E47C4"/>
    <w:lvl w:ilvl="0">
      <w:start w:val="3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2"/>
      <w:numFmt w:val="decimal"/>
      <w:lvlText w:val="%1.%2."/>
      <w:lvlJc w:val="left"/>
      <w:pPr>
        <w:ind w:left="1005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sz w:val="24"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9E9"/>
    <w:rsid w:val="00060387"/>
    <w:rsid w:val="00061A3A"/>
    <w:rsid w:val="000634CC"/>
    <w:rsid w:val="000B4B6A"/>
    <w:rsid w:val="001417E2"/>
    <w:rsid w:val="001B4964"/>
    <w:rsid w:val="00273AF4"/>
    <w:rsid w:val="0034441B"/>
    <w:rsid w:val="004A00F0"/>
    <w:rsid w:val="004F0C72"/>
    <w:rsid w:val="005A09E0"/>
    <w:rsid w:val="00632C91"/>
    <w:rsid w:val="006C1731"/>
    <w:rsid w:val="0074486D"/>
    <w:rsid w:val="00771C79"/>
    <w:rsid w:val="007A10AB"/>
    <w:rsid w:val="007D12E4"/>
    <w:rsid w:val="008143C7"/>
    <w:rsid w:val="0085365D"/>
    <w:rsid w:val="008A7485"/>
    <w:rsid w:val="00921F71"/>
    <w:rsid w:val="00991ED7"/>
    <w:rsid w:val="009A0523"/>
    <w:rsid w:val="00A01277"/>
    <w:rsid w:val="00A60B0D"/>
    <w:rsid w:val="00A75D85"/>
    <w:rsid w:val="00AE5C2B"/>
    <w:rsid w:val="00B65484"/>
    <w:rsid w:val="00BF6B4F"/>
    <w:rsid w:val="00CF0754"/>
    <w:rsid w:val="00CF59E9"/>
    <w:rsid w:val="00D464C1"/>
    <w:rsid w:val="00D65FE8"/>
    <w:rsid w:val="00DF2A6E"/>
    <w:rsid w:val="00E1542E"/>
    <w:rsid w:val="00F47CCA"/>
    <w:rsid w:val="00F74BB0"/>
    <w:rsid w:val="00FF0679"/>
    <w:rsid w:val="00FF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E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9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F59E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A4BD-8F55-4941-9B90-4F36F047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2015-10-06T06:59:00Z</cp:lastPrinted>
  <dcterms:created xsi:type="dcterms:W3CDTF">2015-07-24T07:57:00Z</dcterms:created>
  <dcterms:modified xsi:type="dcterms:W3CDTF">2015-10-06T07:06:00Z</dcterms:modified>
</cp:coreProperties>
</file>